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方正黑体_GBK" w:hAnsi="仿宋_GB2312" w:eastAsia="方正黑体_GBK"/>
          <w:sz w:val="32"/>
          <w:szCs w:val="32"/>
        </w:rPr>
      </w:pPr>
      <w:r>
        <w:rPr>
          <w:rFonts w:hint="eastAsia" w:ascii="方正黑体_GBK" w:hAnsi="仿宋_GB2312" w:eastAsia="方正黑体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重庆电信职业学院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/>
          <w:bCs/>
          <w:sz w:val="44"/>
          <w:szCs w:val="44"/>
        </w:rPr>
        <w:t>届优秀实习学生名单</w:t>
      </w:r>
    </w:p>
    <w:bookmarkEnd w:id="0"/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名）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济与管理学院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许洋荣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李广川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杨文勇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林彭莹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彭冬琴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工智能与电子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学院（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ind w:left="161" w:hanging="160" w:hangingChars="5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曾令鹏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何颜积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于沙诺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袁浩然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明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唐家兵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杰</w:t>
      </w:r>
    </w:p>
    <w:p>
      <w:pPr>
        <w:spacing w:line="594" w:lineRule="exact"/>
        <w:ind w:left="161" w:hanging="160" w:hangingChars="5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李春艳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刘洪灯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幸赞宇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迪</w:t>
      </w:r>
    </w:p>
    <w:p>
      <w:pPr>
        <w:spacing w:line="594" w:lineRule="exact"/>
        <w:ind w:left="161" w:hanging="161" w:hangingChars="50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大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数据与软件学院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人）：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李石生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邓源渊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黄晨龙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物联网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与通信学院（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人</w:t>
      </w:r>
      <w:r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：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王孔润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倪晨阳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张智恒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冉璠楠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冉福林</w:t>
      </w:r>
    </w:p>
    <w:p>
      <w:pPr>
        <w:spacing w:line="594" w:lineRule="exact"/>
        <w:jc w:val="left"/>
        <w:rPr>
          <w:rFonts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教育与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设计学院（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 xml:space="preserve">人）：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蔡黄依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周菲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陈松玉竹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佐玉林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杨海红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张轻青</w:t>
      </w:r>
    </w:p>
    <w:p>
      <w:pPr>
        <w:spacing w:line="594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与体育学院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人）：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夏天雪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刘小凤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、谭欢欢、唐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田、代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超、傅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欢、何东谕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轨道交通学院（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人）</w:t>
      </w:r>
    </w:p>
    <w:p>
      <w:pPr>
        <w:widowControl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张景畅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喻媛媛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吴绍炘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张一凡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向洪庆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孙健文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张子山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张珂铭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李强波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杨华政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杨淇翔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肖月坤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胡皓月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袁国程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邬贵然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张云鹏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吴首君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胡成伟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733" w:rightChars="-349" w:firstLine="56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8F8F8"/>
        </w:rPr>
      </w:pPr>
    </w:p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mEyN2Q4ZTYwMWRlNWIyNmZjMzcwYmI2NzAwOTUifQ=="/>
  </w:docVars>
  <w:rsids>
    <w:rsidRoot w:val="38691D91"/>
    <w:rsid w:val="386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2022-06-06T08:27:00Z</dcterms:created>
  <dc:creator>王洁-WPS</dc:creator>
  <cp:lastModifiedBy>王洁-WPS</cp:lastModifiedBy>
  <dcterms:modified xsi:type="dcterms:W3CDTF">2022-06-06T08:29:38Z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72A10A7448DF4711AC96781F5E3F7C08</vt:lpwstr>
  </property>
</Properties>
</file>