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67" w:rsidRDefault="00813E67" w:rsidP="00813E67">
      <w:pPr>
        <w:spacing w:line="600" w:lineRule="exact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color w:val="000000"/>
          <w:sz w:val="32"/>
          <w:szCs w:val="32"/>
        </w:rPr>
        <w:t>附件</w:t>
      </w:r>
    </w:p>
    <w:tbl>
      <w:tblPr>
        <w:tblW w:w="13605" w:type="dxa"/>
        <w:tblLayout w:type="fixed"/>
        <w:tblLook w:val="04A0" w:firstRow="1" w:lastRow="0" w:firstColumn="1" w:lastColumn="0" w:noHBand="0" w:noVBand="1"/>
      </w:tblPr>
      <w:tblGrid>
        <w:gridCol w:w="702"/>
        <w:gridCol w:w="748"/>
        <w:gridCol w:w="199"/>
        <w:gridCol w:w="2156"/>
        <w:gridCol w:w="1210"/>
        <w:gridCol w:w="1451"/>
        <w:gridCol w:w="1451"/>
        <w:gridCol w:w="978"/>
        <w:gridCol w:w="850"/>
        <w:gridCol w:w="709"/>
        <w:gridCol w:w="851"/>
        <w:gridCol w:w="2300"/>
      </w:tblGrid>
      <w:tr w:rsidR="00813E67" w:rsidTr="00813E67">
        <w:trPr>
          <w:trHeight w:val="510"/>
        </w:trPr>
        <w:tc>
          <w:tcPr>
            <w:tcW w:w="1451" w:type="dxa"/>
            <w:gridSpan w:val="2"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方正小标宋_GBK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44"/>
                <w:szCs w:val="44"/>
              </w:rPr>
              <w:t>2020年度重庆市教委科学技术研究计划项目申报汇总表</w:t>
            </w:r>
          </w:p>
        </w:tc>
      </w:tr>
      <w:tr w:rsidR="00813E67" w:rsidTr="00813E67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3E67" w:rsidRDefault="00813E67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申报单位（盖章）：重庆电信职业学院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申报日期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:2020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813E67" w:rsidTr="00813E67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申报领域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是否在编人员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1"/>
                <w:szCs w:val="21"/>
              </w:rPr>
              <w:t>预期完成指标</w:t>
            </w:r>
          </w:p>
        </w:tc>
      </w:tr>
      <w:tr w:rsidR="00813E67" w:rsidTr="00813E6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刘小莹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基于</w:t>
            </w:r>
            <w:proofErr w:type="gramStart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微服务</w:t>
            </w:r>
            <w:proofErr w:type="gramEnd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的高校文</w:t>
            </w:r>
          </w:p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档</w:t>
            </w:r>
            <w:proofErr w:type="gramEnd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分布式存储与多维</w:t>
            </w:r>
          </w:p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度检索系统研究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青年项目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应用技术研究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信息科学技术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讲师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left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开发、</w:t>
            </w:r>
            <w:proofErr w:type="gramStart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布署</w:t>
            </w:r>
            <w:proofErr w:type="gramEnd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、运行和维护“高校文档管理与检索系统”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套；公开发表学术论文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篇；撰写研究报告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份；培养青年教师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名。</w:t>
            </w:r>
          </w:p>
        </w:tc>
      </w:tr>
      <w:tr w:rsidR="00813E67" w:rsidTr="00813E6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阳燕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经济型智能温室控制系统研究与探索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青年项目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应用技术研究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hyperlink r:id="rId5" w:history="1">
              <w:r>
                <w:rPr>
                  <w:rStyle w:val="a3"/>
                  <w:rFonts w:ascii="宋体" w:eastAsia="宋体" w:hAnsi="宋体" w:cs="宋体" w:hint="eastAsia"/>
                  <w:color w:val="000000"/>
                  <w:kern w:val="0"/>
                  <w:sz w:val="19"/>
                  <w:szCs w:val="19"/>
                  <w:u w:val="none"/>
                  <w:lang w:bidi="ar"/>
                </w:rPr>
                <w:t>农业</w:t>
              </w:r>
            </w:hyperlink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  <w:lang w:bidi="ar"/>
              </w:rPr>
              <w:t>科学技术、先进制造科学技术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宋体" w:hAnsi="方正仿宋_GBK" w:cs="方正仿宋_GBK" w:hint="eastAsia"/>
                <w:color w:val="000000"/>
                <w:kern w:val="0"/>
                <w:sz w:val="21"/>
                <w:szCs w:val="21"/>
                <w:lang w:bidi="ar"/>
              </w:rPr>
              <w:t>副教授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E67" w:rsidRDefault="00813E67">
            <w:pPr>
              <w:widowControl/>
              <w:spacing w:line="3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发表论文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篇；授权实用新型专利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项；获得软件著作权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件；项目研究总报告</w:t>
            </w:r>
            <w:r>
              <w:rPr>
                <w:rFonts w:ascii="Times New Roman" w:eastAsia="新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新宋体" w:hAnsi="Times New Roman" w:cs="Times New Roman" w:hint="eastAsia"/>
                <w:color w:val="000000"/>
                <w:kern w:val="0"/>
                <w:sz w:val="21"/>
                <w:szCs w:val="21"/>
              </w:rPr>
              <w:t>份。</w:t>
            </w:r>
          </w:p>
        </w:tc>
      </w:tr>
      <w:tr w:rsidR="00813E67" w:rsidTr="00813E67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3E67" w:rsidRDefault="00813E6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E67" w:rsidRDefault="00813E6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研究类型、申报领域请与附件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:rsidR="00813E67" w:rsidRDefault="00813E67">
            <w:pPr>
              <w:widowControl/>
              <w:spacing w:line="276" w:lineRule="auto"/>
              <w:ind w:firstLineChars="150" w:firstLine="3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 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预期完成指标请参照项目申报书中考核指标填写。</w:t>
            </w:r>
          </w:p>
        </w:tc>
      </w:tr>
    </w:tbl>
    <w:p w:rsidR="00813E67" w:rsidRDefault="00813E67" w:rsidP="00813E67">
      <w:pPr>
        <w:wordWrap w:val="0"/>
        <w:spacing w:line="20" w:lineRule="exact"/>
        <w:rPr>
          <w:rFonts w:ascii="方正仿宋_GBK" w:hAnsi="方正仿宋_GBK" w:cs="方正仿宋_GBK" w:hint="eastAsia"/>
          <w:sz w:val="32"/>
          <w:szCs w:val="32"/>
        </w:rPr>
      </w:pPr>
    </w:p>
    <w:p w:rsidR="009975A5" w:rsidRPr="00813E67" w:rsidRDefault="009975A5">
      <w:bookmarkStart w:id="0" w:name="_GoBack"/>
      <w:bookmarkEnd w:id="0"/>
    </w:p>
    <w:sectPr w:rsidR="009975A5" w:rsidRPr="00813E67" w:rsidSect="00813E67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67"/>
    <w:rsid w:val="00813E67"/>
    <w:rsid w:val="00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7"/>
    <w:pPr>
      <w:widowControl w:val="0"/>
      <w:jc w:val="both"/>
    </w:pPr>
    <w:rPr>
      <w:rFonts w:eastAsia="方正仿宋_GBK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67"/>
    <w:pPr>
      <w:widowControl w:val="0"/>
      <w:jc w:val="both"/>
    </w:pPr>
    <w:rPr>
      <w:rFonts w:eastAsia="方正仿宋_GBK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nsfc/cen/xmzn/2015xmzn/18/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2020-05-20T07:33:00Z</dcterms:created>
  <dcterms:modified xsi:type="dcterms:W3CDTF">2020-05-20T07:34:00Z</dcterms:modified>
</cp:coreProperties>
</file>